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C7" w:rsidRDefault="00830B52">
      <w:pPr>
        <w:jc w:val="center"/>
        <w:rPr>
          <w:b/>
          <w:bCs/>
          <w:sz w:val="36"/>
          <w:szCs w:val="36"/>
        </w:rPr>
      </w:pPr>
      <w:r>
        <w:rPr>
          <w:rFonts w:hint="eastAsia"/>
          <w:b/>
          <w:bCs/>
          <w:sz w:val="36"/>
          <w:szCs w:val="36"/>
        </w:rPr>
        <w:t>房产综合管理系统需各部门配合的工作</w:t>
      </w:r>
    </w:p>
    <w:p w:rsidR="00830B52" w:rsidRDefault="00830B52" w:rsidP="00830B52">
      <w:pPr>
        <w:ind w:firstLineChars="200" w:firstLine="723"/>
        <w:rPr>
          <w:rFonts w:hint="eastAsia"/>
          <w:b/>
          <w:bCs/>
          <w:sz w:val="36"/>
          <w:szCs w:val="36"/>
        </w:rPr>
      </w:pPr>
    </w:p>
    <w:p w:rsidR="003068C7" w:rsidRDefault="00830B52" w:rsidP="00830B52">
      <w:pPr>
        <w:ind w:firstLineChars="200" w:firstLine="643"/>
        <w:rPr>
          <w:sz w:val="32"/>
          <w:szCs w:val="32"/>
        </w:rPr>
      </w:pPr>
      <w:bookmarkStart w:id="0" w:name="_GoBack"/>
      <w:bookmarkEnd w:id="0"/>
      <w:r>
        <w:rPr>
          <w:rFonts w:hint="eastAsia"/>
          <w:b/>
          <w:bCs/>
          <w:sz w:val="32"/>
          <w:szCs w:val="32"/>
        </w:rPr>
        <w:t>1.</w:t>
      </w:r>
      <w:r>
        <w:rPr>
          <w:rFonts w:hint="eastAsia"/>
          <w:b/>
          <w:bCs/>
          <w:sz w:val="32"/>
          <w:szCs w:val="32"/>
        </w:rPr>
        <w:t>填写《房产管理系统各部门（学院）基础信息收集表》。</w:t>
      </w:r>
      <w:r>
        <w:rPr>
          <w:rFonts w:hint="eastAsia"/>
          <w:sz w:val="32"/>
          <w:szCs w:val="32"/>
        </w:rPr>
        <w:t>在</w:t>
      </w:r>
      <w:r>
        <w:rPr>
          <w:rFonts w:hint="eastAsia"/>
          <w:sz w:val="32"/>
          <w:szCs w:val="32"/>
        </w:rPr>
        <w:t>10</w:t>
      </w:r>
      <w:r>
        <w:rPr>
          <w:rFonts w:hint="eastAsia"/>
          <w:sz w:val="32"/>
          <w:szCs w:val="32"/>
        </w:rPr>
        <w:t>月</w:t>
      </w:r>
      <w:r>
        <w:rPr>
          <w:rFonts w:hint="eastAsia"/>
          <w:sz w:val="32"/>
          <w:szCs w:val="32"/>
        </w:rPr>
        <w:t>25</w:t>
      </w:r>
      <w:r>
        <w:rPr>
          <w:rFonts w:hint="eastAsia"/>
          <w:sz w:val="32"/>
          <w:szCs w:val="32"/>
        </w:rPr>
        <w:t>日前上报资产处。</w:t>
      </w:r>
    </w:p>
    <w:p w:rsidR="003068C7" w:rsidRDefault="00830B52">
      <w:pPr>
        <w:ind w:firstLineChars="200" w:firstLine="643"/>
        <w:rPr>
          <w:sz w:val="32"/>
          <w:szCs w:val="32"/>
        </w:rPr>
      </w:pPr>
      <w:r>
        <w:rPr>
          <w:rFonts w:hint="eastAsia"/>
          <w:b/>
          <w:bCs/>
          <w:sz w:val="32"/>
          <w:szCs w:val="32"/>
        </w:rPr>
        <w:t>2.</w:t>
      </w:r>
      <w:r>
        <w:rPr>
          <w:rFonts w:hint="eastAsia"/>
          <w:b/>
          <w:bCs/>
          <w:sz w:val="32"/>
          <w:szCs w:val="32"/>
        </w:rPr>
        <w:t>配合测绘人员测量本部门所有房间。</w:t>
      </w:r>
      <w:r>
        <w:rPr>
          <w:rFonts w:hint="eastAsia"/>
          <w:sz w:val="32"/>
          <w:szCs w:val="32"/>
        </w:rPr>
        <w:t>测绘人员以栋为单位进行房屋测量，各部门资产管理员负责配合测绘公司的测绘工作，打开所在部门的所有房间，如在多个楼栋拥有房间的，在测量该楼栋时资产管理员要负责好该楼栋房间门要打开，任何人不得拖延。教室及上课占用的实验室在休息日测量。</w:t>
      </w:r>
    </w:p>
    <w:p w:rsidR="003068C7" w:rsidRDefault="00830B52">
      <w:pPr>
        <w:ind w:firstLineChars="200" w:firstLine="643"/>
        <w:rPr>
          <w:sz w:val="24"/>
        </w:rPr>
      </w:pPr>
      <w:r>
        <w:rPr>
          <w:rFonts w:hint="eastAsia"/>
          <w:b/>
          <w:bCs/>
          <w:sz w:val="32"/>
          <w:szCs w:val="32"/>
        </w:rPr>
        <w:t>3.</w:t>
      </w:r>
      <w:r>
        <w:rPr>
          <w:rFonts w:hint="eastAsia"/>
          <w:b/>
          <w:bCs/>
          <w:sz w:val="32"/>
          <w:szCs w:val="32"/>
        </w:rPr>
        <w:t>基建处负责土地红线边界认定及提供设计图文本或电子版本。</w:t>
      </w:r>
      <w:r>
        <w:rPr>
          <w:rFonts w:hint="eastAsia"/>
          <w:sz w:val="32"/>
          <w:szCs w:val="32"/>
        </w:rPr>
        <w:t>基建处在测绘全校土地面积时配合完成学校边界范围确定，提供学校土地面积红线图，测绘学校房屋建筑面积时提供该建筑相关图纸，</w:t>
      </w:r>
    </w:p>
    <w:p w:rsidR="003068C7" w:rsidRDefault="00830B52">
      <w:pPr>
        <w:ind w:firstLineChars="200" w:firstLine="643"/>
        <w:rPr>
          <w:b/>
          <w:bCs/>
          <w:sz w:val="24"/>
        </w:rPr>
      </w:pPr>
      <w:r>
        <w:rPr>
          <w:rFonts w:hint="eastAsia"/>
          <w:b/>
          <w:bCs/>
          <w:sz w:val="32"/>
          <w:szCs w:val="32"/>
        </w:rPr>
        <w:t>4.</w:t>
      </w:r>
      <w:r>
        <w:rPr>
          <w:rFonts w:hint="eastAsia"/>
          <w:b/>
          <w:bCs/>
          <w:sz w:val="32"/>
          <w:szCs w:val="32"/>
        </w:rPr>
        <w:t>学工部统筹安排学生宿舍测绘工作时间节点。</w:t>
      </w:r>
    </w:p>
    <w:p w:rsidR="003068C7" w:rsidRDefault="00830B52">
      <w:pPr>
        <w:ind w:firstLineChars="200" w:firstLine="643"/>
        <w:rPr>
          <w:sz w:val="32"/>
          <w:szCs w:val="32"/>
        </w:rPr>
      </w:pPr>
      <w:r>
        <w:rPr>
          <w:rFonts w:hint="eastAsia"/>
          <w:b/>
          <w:bCs/>
          <w:sz w:val="32"/>
          <w:szCs w:val="32"/>
        </w:rPr>
        <w:t>5.</w:t>
      </w:r>
      <w:r>
        <w:rPr>
          <w:rFonts w:hint="eastAsia"/>
          <w:b/>
          <w:bCs/>
          <w:sz w:val="32"/>
          <w:szCs w:val="32"/>
        </w:rPr>
        <w:t>请各教学单位选定亮点实验室、展览厅、校史展览馆等作为</w:t>
      </w:r>
      <w:r>
        <w:rPr>
          <w:rFonts w:hint="eastAsia"/>
          <w:b/>
          <w:bCs/>
          <w:sz w:val="32"/>
          <w:szCs w:val="32"/>
        </w:rPr>
        <w:t>VR</w:t>
      </w:r>
      <w:r>
        <w:rPr>
          <w:rFonts w:hint="eastAsia"/>
          <w:b/>
          <w:bCs/>
          <w:sz w:val="32"/>
          <w:szCs w:val="32"/>
        </w:rPr>
        <w:t>实景拍摄场所。</w:t>
      </w:r>
      <w:r>
        <w:rPr>
          <w:rFonts w:hint="eastAsia"/>
          <w:sz w:val="32"/>
          <w:szCs w:val="32"/>
        </w:rPr>
        <w:t>有利于宣传学校的都要拍摄上传。</w:t>
      </w:r>
    </w:p>
    <w:p w:rsidR="003068C7" w:rsidRDefault="00830B52">
      <w:pPr>
        <w:ind w:firstLineChars="200" w:firstLine="643"/>
        <w:rPr>
          <w:sz w:val="32"/>
          <w:szCs w:val="32"/>
        </w:rPr>
      </w:pPr>
      <w:r>
        <w:rPr>
          <w:rFonts w:hint="eastAsia"/>
          <w:b/>
          <w:bCs/>
          <w:sz w:val="32"/>
          <w:szCs w:val="32"/>
        </w:rPr>
        <w:t>6.</w:t>
      </w:r>
      <w:r>
        <w:rPr>
          <w:rFonts w:hint="eastAsia"/>
          <w:b/>
          <w:bCs/>
          <w:sz w:val="32"/>
          <w:szCs w:val="32"/>
        </w:rPr>
        <w:t>房产管理系统的利用。</w:t>
      </w:r>
      <w:r>
        <w:rPr>
          <w:rFonts w:hint="eastAsia"/>
          <w:sz w:val="32"/>
          <w:szCs w:val="32"/>
        </w:rPr>
        <w:t>房产综合管理系统建设拟在</w:t>
      </w:r>
      <w:r>
        <w:rPr>
          <w:rFonts w:hint="eastAsia"/>
          <w:sz w:val="32"/>
          <w:szCs w:val="32"/>
        </w:rPr>
        <w:t>12</w:t>
      </w:r>
      <w:r>
        <w:rPr>
          <w:rFonts w:hint="eastAsia"/>
          <w:sz w:val="32"/>
          <w:szCs w:val="32"/>
        </w:rPr>
        <w:t>月</w:t>
      </w:r>
      <w:r>
        <w:rPr>
          <w:rFonts w:hint="eastAsia"/>
          <w:sz w:val="32"/>
          <w:szCs w:val="32"/>
        </w:rPr>
        <w:t>10</w:t>
      </w:r>
      <w:r>
        <w:rPr>
          <w:rFonts w:hint="eastAsia"/>
          <w:sz w:val="32"/>
          <w:szCs w:val="32"/>
        </w:rPr>
        <w:t>日前完成后，使用权限下放到各部门资产管理员，全校所有房间将实现可视化、实现人</w:t>
      </w:r>
      <w:r>
        <w:rPr>
          <w:rFonts w:hint="eastAsia"/>
          <w:sz w:val="32"/>
          <w:szCs w:val="32"/>
        </w:rPr>
        <w:t>-</w:t>
      </w:r>
      <w:r>
        <w:rPr>
          <w:rFonts w:hint="eastAsia"/>
          <w:sz w:val="32"/>
          <w:szCs w:val="32"/>
        </w:rPr>
        <w:t>房</w:t>
      </w:r>
      <w:r>
        <w:rPr>
          <w:rFonts w:hint="eastAsia"/>
          <w:sz w:val="32"/>
          <w:szCs w:val="32"/>
        </w:rPr>
        <w:t>-</w:t>
      </w:r>
      <w:r>
        <w:rPr>
          <w:rFonts w:hint="eastAsia"/>
          <w:sz w:val="32"/>
          <w:szCs w:val="32"/>
        </w:rPr>
        <w:t>物一体化管理，资产管理员可以在系统里方便快捷找到本部门在各房间内资产信息情况，有效快捷的管理本部门资</w:t>
      </w:r>
      <w:r>
        <w:rPr>
          <w:rFonts w:hint="eastAsia"/>
          <w:sz w:val="32"/>
          <w:szCs w:val="32"/>
        </w:rPr>
        <w:t>产信息及房产信息。</w:t>
      </w:r>
    </w:p>
    <w:sectPr w:rsidR="00306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D6E98"/>
    <w:rsid w:val="003068C7"/>
    <w:rsid w:val="00830B52"/>
    <w:rsid w:val="24002370"/>
    <w:rsid w:val="41274561"/>
    <w:rsid w:val="65ED6E98"/>
    <w:rsid w:val="7D30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72</Words>
  <Characters>417</Characters>
  <Application>Microsoft Office Word</Application>
  <DocSecurity>0</DocSecurity>
  <Lines>3</Lines>
  <Paragraphs>1</Paragraphs>
  <ScaleCrop>false</ScaleCrop>
  <Company>china</Company>
  <LinksUpToDate>false</LinksUpToDate>
  <CharactersWithSpaces>488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2021-10-18T02:07:00Z</dcterms:created>
  <dc:creator>Administrator</dc:creator>
  <lastModifiedBy>Administrator</lastModifiedBy>
  <dcterms:modified xsi:type="dcterms:W3CDTF">2021-10-20T01:07:00Z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5C1C36B9F8FF44E3B5807BFBD5F9277A</vt:lpwstr>
  </property>
</Properties>
</file>